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905"/>
        <w:tblW w:w="10285" w:type="dxa"/>
        <w:tblLook w:val="01E0" w:firstRow="1" w:lastRow="1" w:firstColumn="1" w:lastColumn="1" w:noHBand="0" w:noVBand="0"/>
      </w:tblPr>
      <w:tblGrid>
        <w:gridCol w:w="4498"/>
        <w:gridCol w:w="1349"/>
        <w:gridCol w:w="4438"/>
      </w:tblGrid>
      <w:tr w:rsidR="00AF45F7" w:rsidRPr="006B5AEB" w:rsidTr="00D07221">
        <w:trPr>
          <w:trHeight w:val="2076"/>
        </w:trPr>
        <w:tc>
          <w:tcPr>
            <w:tcW w:w="4498" w:type="dxa"/>
          </w:tcPr>
          <w:p w:rsidR="00AF45F7" w:rsidRPr="006B5AEB" w:rsidRDefault="00AF45F7" w:rsidP="003351B6">
            <w:pPr>
              <w:spacing w:line="280" w:lineRule="exact"/>
              <w:ind w:right="-113"/>
              <w:jc w:val="both"/>
              <w:rPr>
                <w:rFonts w:ascii="Times New Roman" w:hAnsi="Times New Roman"/>
                <w:bCs/>
                <w:spacing w:val="-23"/>
                <w:sz w:val="30"/>
                <w:szCs w:val="30"/>
              </w:rPr>
            </w:pPr>
            <w:bookmarkStart w:id="0" w:name="_GoBack"/>
            <w:bookmarkEnd w:id="0"/>
            <w:r w:rsidRPr="006B5AEB">
              <w:rPr>
                <w:rFonts w:ascii="Times New Roman" w:hAnsi="Times New Roman"/>
                <w:sz w:val="30"/>
                <w:szCs w:val="30"/>
              </w:rPr>
              <w:t>Учреждение здравоохранения «2-я центральная районная поликлиника Фрунзенского района г.Минска»</w:t>
            </w:r>
          </w:p>
        </w:tc>
        <w:tc>
          <w:tcPr>
            <w:tcW w:w="1349" w:type="dxa"/>
          </w:tcPr>
          <w:p w:rsidR="00AF45F7" w:rsidRPr="006B5AEB" w:rsidRDefault="00AF45F7" w:rsidP="003351B6">
            <w:pPr>
              <w:ind w:right="-285"/>
              <w:rPr>
                <w:rFonts w:ascii="Times New Roman" w:hAnsi="Times New Roman"/>
                <w:b/>
                <w:bCs/>
                <w:spacing w:val="-23"/>
                <w:sz w:val="30"/>
                <w:szCs w:val="30"/>
              </w:rPr>
            </w:pPr>
          </w:p>
        </w:tc>
        <w:tc>
          <w:tcPr>
            <w:tcW w:w="4438" w:type="dxa"/>
          </w:tcPr>
          <w:p w:rsidR="00AF45F7" w:rsidRPr="006B5AEB" w:rsidRDefault="003351B6" w:rsidP="003351B6">
            <w:pPr>
              <w:spacing w:after="0" w:line="280" w:lineRule="exact"/>
              <w:ind w:right="-285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Приложение 3</w:t>
            </w:r>
            <w:r w:rsidR="00010642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AF45F7" w:rsidRPr="006B5AEB" w:rsidRDefault="00AF45F7" w:rsidP="003351B6">
            <w:pPr>
              <w:spacing w:after="0" w:line="280" w:lineRule="exact"/>
              <w:ind w:right="146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6B5AEB">
              <w:rPr>
                <w:rFonts w:ascii="Times New Roman" w:hAnsi="Times New Roman"/>
                <w:sz w:val="30"/>
                <w:szCs w:val="30"/>
              </w:rPr>
              <w:t>к приказу главного врача УЗ «2-я центральная районная поликлиника Фрунзенского района г.Минска»</w:t>
            </w:r>
          </w:p>
          <w:p w:rsidR="00AB248E" w:rsidRPr="00AB248E" w:rsidRDefault="00AB248E" w:rsidP="00AB248E">
            <w:pPr>
              <w:spacing w:after="0" w:line="280" w:lineRule="exact"/>
              <w:ind w:right="-12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B248E">
              <w:rPr>
                <w:rFonts w:ascii="Times New Roman" w:hAnsi="Times New Roman"/>
                <w:sz w:val="30"/>
                <w:szCs w:val="30"/>
              </w:rPr>
              <w:t>05.01.2026 № 3</w:t>
            </w:r>
          </w:p>
          <w:p w:rsidR="00AF45F7" w:rsidRPr="006B5AEB" w:rsidRDefault="00AF45F7" w:rsidP="003351B6">
            <w:pPr>
              <w:spacing w:line="280" w:lineRule="exact"/>
              <w:ind w:right="-285"/>
              <w:jc w:val="both"/>
              <w:rPr>
                <w:rFonts w:ascii="Times New Roman" w:hAnsi="Times New Roman"/>
                <w:b/>
                <w:bCs/>
                <w:spacing w:val="-23"/>
                <w:sz w:val="30"/>
                <w:szCs w:val="30"/>
              </w:rPr>
            </w:pPr>
          </w:p>
        </w:tc>
      </w:tr>
    </w:tbl>
    <w:p w:rsidR="002A577E" w:rsidRPr="006B5AEB" w:rsidRDefault="00F40812" w:rsidP="003351B6">
      <w:pPr>
        <w:pStyle w:val="ConsPlusNonformat"/>
        <w:ind w:right="-285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 xml:space="preserve">          </w:t>
      </w:r>
    </w:p>
    <w:p w:rsidR="002A577E" w:rsidRPr="006B5AEB" w:rsidRDefault="00F40812" w:rsidP="003351B6">
      <w:pPr>
        <w:pStyle w:val="ConsPlusTitle"/>
        <w:spacing w:line="280" w:lineRule="exact"/>
        <w:ind w:right="-285"/>
        <w:jc w:val="both"/>
        <w:rPr>
          <w:rFonts w:ascii="Times New Roman" w:hAnsi="Times New Roman" w:cs="Times New Roman"/>
          <w:b w:val="0"/>
          <w:sz w:val="30"/>
          <w:szCs w:val="30"/>
        </w:rPr>
      </w:pPr>
      <w:bookmarkStart w:id="1" w:name="Par39"/>
      <w:bookmarkEnd w:id="1"/>
      <w:r w:rsidRPr="006B5AEB">
        <w:rPr>
          <w:rFonts w:ascii="Times New Roman" w:hAnsi="Times New Roman" w:cs="Times New Roman"/>
          <w:b w:val="0"/>
          <w:sz w:val="30"/>
          <w:szCs w:val="30"/>
        </w:rPr>
        <w:t>ИНСТРУКЦИЯ</w:t>
      </w:r>
    </w:p>
    <w:p w:rsidR="002A577E" w:rsidRPr="006B5AEB" w:rsidRDefault="00F23684" w:rsidP="00985FF6">
      <w:pPr>
        <w:pStyle w:val="ConsPlusTitle"/>
        <w:spacing w:line="280" w:lineRule="exact"/>
        <w:ind w:right="2834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6B5AEB">
        <w:rPr>
          <w:rFonts w:ascii="Times New Roman" w:hAnsi="Times New Roman" w:cs="Times New Roman"/>
          <w:b w:val="0"/>
          <w:sz w:val="30"/>
          <w:szCs w:val="30"/>
        </w:rPr>
        <w:t xml:space="preserve">о формах и порядке дачи и отзыва согласия на внесение и обработку персональных данных, информации, составляющей врачебную тайну, отказа от их внесения и обработки и порядке информирования о праве на отказ от внесения информации, составляющей врачебную тайну, </w:t>
      </w:r>
      <w:r w:rsidR="00A013AC" w:rsidRPr="006B5AEB">
        <w:rPr>
          <w:rFonts w:ascii="Times New Roman" w:hAnsi="Times New Roman" w:cs="Times New Roman"/>
          <w:b w:val="0"/>
          <w:sz w:val="30"/>
          <w:szCs w:val="30"/>
        </w:rPr>
        <w:t xml:space="preserve">             </w:t>
      </w:r>
      <w:r w:rsidRPr="006B5AEB">
        <w:rPr>
          <w:rFonts w:ascii="Times New Roman" w:hAnsi="Times New Roman" w:cs="Times New Roman"/>
          <w:b w:val="0"/>
          <w:sz w:val="30"/>
          <w:szCs w:val="30"/>
        </w:rPr>
        <w:t>в централизованную информационную систему здравоохранения</w:t>
      </w:r>
    </w:p>
    <w:p w:rsidR="002A577E" w:rsidRPr="006B5AEB" w:rsidRDefault="002A577E" w:rsidP="003351B6">
      <w:pPr>
        <w:pStyle w:val="ConsPlusNormal"/>
        <w:ind w:right="-285"/>
        <w:rPr>
          <w:rFonts w:ascii="Times New Roman" w:hAnsi="Times New Roman" w:cs="Times New Roman"/>
          <w:sz w:val="30"/>
          <w:szCs w:val="30"/>
        </w:rPr>
      </w:pPr>
    </w:p>
    <w:p w:rsidR="002A577E" w:rsidRPr="006B5AEB" w:rsidRDefault="002A577E" w:rsidP="00893882">
      <w:pPr>
        <w:pStyle w:val="ConsPlusNormal"/>
        <w:ind w:right="-1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bCs/>
          <w:sz w:val="30"/>
          <w:szCs w:val="30"/>
        </w:rPr>
        <w:t>ГЛАВА 1</w:t>
      </w:r>
    </w:p>
    <w:p w:rsidR="002A577E" w:rsidRPr="006B5AEB" w:rsidRDefault="002A577E" w:rsidP="00893882">
      <w:pPr>
        <w:pStyle w:val="ConsPlusNormal"/>
        <w:ind w:right="-1"/>
        <w:jc w:val="center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bCs/>
          <w:sz w:val="30"/>
          <w:szCs w:val="30"/>
        </w:rPr>
        <w:t>ОБЩИЕ ПОЛОЖЕНИЯ</w:t>
      </w:r>
    </w:p>
    <w:p w:rsidR="002A577E" w:rsidRPr="00BA04A1" w:rsidRDefault="002A577E" w:rsidP="00893882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Настоящая Инструкция определяет формы и порядок дачи и отзыва согласия на внесение и обработку персональных данных пациента или лиц, указанных в части второй статьи</w:t>
      </w:r>
      <w:r w:rsidR="00ED4FFF" w:rsidRPr="006B5AEB">
        <w:rPr>
          <w:rFonts w:ascii="Times New Roman" w:hAnsi="Times New Roman" w:cs="Times New Roman"/>
          <w:sz w:val="30"/>
          <w:szCs w:val="30"/>
        </w:rPr>
        <w:t xml:space="preserve"> 18 Закона Республики Беларусь от 18.06.1993 № </w:t>
      </w:r>
      <w:r w:rsidR="00364D9D" w:rsidRPr="006B5AEB">
        <w:rPr>
          <w:rFonts w:ascii="Times New Roman" w:hAnsi="Times New Roman" w:cs="Times New Roman"/>
          <w:sz w:val="30"/>
          <w:szCs w:val="30"/>
        </w:rPr>
        <w:t>2435-</w:t>
      </w:r>
      <w:r w:rsidR="00364D9D" w:rsidRPr="006B5AEB">
        <w:rPr>
          <w:rFonts w:ascii="Times New Roman" w:hAnsi="Times New Roman" w:cs="Times New Roman"/>
          <w:sz w:val="30"/>
          <w:szCs w:val="30"/>
          <w:lang w:val="en-US"/>
        </w:rPr>
        <w:t>XII</w:t>
      </w:r>
      <w:r w:rsidR="00ED4FFF" w:rsidRPr="006B5AEB">
        <w:rPr>
          <w:rFonts w:ascii="Times New Roman" w:hAnsi="Times New Roman" w:cs="Times New Roman"/>
          <w:sz w:val="30"/>
          <w:szCs w:val="30"/>
        </w:rPr>
        <w:t xml:space="preserve"> «</w:t>
      </w:r>
      <w:r w:rsidRPr="006B5AEB">
        <w:rPr>
          <w:rFonts w:ascii="Times New Roman" w:hAnsi="Times New Roman" w:cs="Times New Roman"/>
          <w:sz w:val="30"/>
          <w:szCs w:val="30"/>
        </w:rPr>
        <w:t>О здравоохранении</w:t>
      </w:r>
      <w:r w:rsidR="00ED4FFF" w:rsidRPr="006B5AEB">
        <w:rPr>
          <w:rFonts w:ascii="Times New Roman" w:hAnsi="Times New Roman" w:cs="Times New Roman"/>
          <w:sz w:val="30"/>
          <w:szCs w:val="30"/>
        </w:rPr>
        <w:t>»</w:t>
      </w:r>
      <w:r w:rsidR="00364D9D" w:rsidRPr="006B5AEB">
        <w:rPr>
          <w:rFonts w:ascii="Times New Roman" w:hAnsi="Times New Roman" w:cs="Times New Roman"/>
          <w:sz w:val="30"/>
          <w:szCs w:val="30"/>
        </w:rPr>
        <w:t xml:space="preserve"> (далее – Закон </w:t>
      </w:r>
      <w:r w:rsidR="00DC433E"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="00364D9D" w:rsidRPr="006B5AEB">
        <w:rPr>
          <w:rFonts w:ascii="Times New Roman" w:hAnsi="Times New Roman" w:cs="Times New Roman"/>
          <w:sz w:val="30"/>
          <w:szCs w:val="30"/>
        </w:rPr>
        <w:t>о здравоохранении)</w:t>
      </w:r>
      <w:r w:rsidRPr="006B5AEB">
        <w:rPr>
          <w:rFonts w:ascii="Times New Roman" w:hAnsi="Times New Roman" w:cs="Times New Roman"/>
          <w:sz w:val="30"/>
          <w:szCs w:val="30"/>
        </w:rPr>
        <w:t>, информации, составляющей врачебную тайну, отказа от их внесения и обработки и порядок информирования пациентов или лиц, указанных в части второй статьи</w:t>
      </w:r>
      <w:r w:rsidR="00364D9D" w:rsidRPr="006B5AEB">
        <w:rPr>
          <w:rFonts w:ascii="Times New Roman" w:hAnsi="Times New Roman" w:cs="Times New Roman"/>
          <w:sz w:val="30"/>
          <w:szCs w:val="30"/>
        </w:rPr>
        <w:t xml:space="preserve"> 18 Закона о</w:t>
      </w:r>
      <w:r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</w:t>
      </w:r>
      <w:r w:rsidR="00DC433E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Pr="006B5AEB">
        <w:rPr>
          <w:rFonts w:ascii="Times New Roman" w:hAnsi="Times New Roman" w:cs="Times New Roman"/>
          <w:sz w:val="30"/>
          <w:szCs w:val="30"/>
        </w:rPr>
        <w:t>о праве на отказ от внесения информации, составляющей врачебную тайну</w:t>
      </w:r>
      <w:r w:rsidR="00364D9D" w:rsidRPr="006B5AEB">
        <w:rPr>
          <w:rFonts w:ascii="Times New Roman" w:hAnsi="Times New Roman" w:cs="Times New Roman"/>
          <w:sz w:val="30"/>
          <w:szCs w:val="30"/>
        </w:rPr>
        <w:t xml:space="preserve">, </w:t>
      </w:r>
      <w:r w:rsidRPr="006B5AEB">
        <w:rPr>
          <w:rFonts w:ascii="Times New Roman" w:hAnsi="Times New Roman" w:cs="Times New Roman"/>
          <w:sz w:val="30"/>
          <w:szCs w:val="30"/>
        </w:rPr>
        <w:t xml:space="preserve">в централизованную информационную систему здравоохранения (далее </w:t>
      </w:r>
      <w:r w:rsidR="00BA04A1">
        <w:rPr>
          <w:rFonts w:ascii="Times New Roman" w:hAnsi="Times New Roman" w:cs="Times New Roman"/>
          <w:sz w:val="30"/>
          <w:szCs w:val="30"/>
        </w:rPr>
        <w:t>–</w:t>
      </w:r>
      <w:r w:rsidRPr="00BA04A1">
        <w:rPr>
          <w:rFonts w:ascii="Times New Roman" w:hAnsi="Times New Roman" w:cs="Times New Roman"/>
          <w:sz w:val="30"/>
          <w:szCs w:val="30"/>
        </w:rPr>
        <w:t xml:space="preserve"> ЦИСЗ)</w:t>
      </w:r>
      <w:r w:rsidR="00F40812" w:rsidRPr="00BA04A1">
        <w:rPr>
          <w:rFonts w:ascii="Times New Roman" w:hAnsi="Times New Roman" w:cs="Times New Roman"/>
          <w:sz w:val="30"/>
          <w:szCs w:val="30"/>
        </w:rPr>
        <w:t xml:space="preserve"> в учреждении здравоохранения «2-я центральная районная поликлиника Фрунзенского района г.Минска» (далее – УЗ «2-я ЦРП»).</w:t>
      </w:r>
    </w:p>
    <w:p w:rsidR="002A577E" w:rsidRPr="006B5AEB" w:rsidRDefault="00EC0F2F" w:rsidP="00893882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2. </w:t>
      </w:r>
      <w:r w:rsidR="002A577E" w:rsidRPr="006B5AEB">
        <w:rPr>
          <w:rFonts w:ascii="Times New Roman" w:hAnsi="Times New Roman" w:cs="Times New Roman"/>
          <w:sz w:val="30"/>
          <w:szCs w:val="30"/>
        </w:rPr>
        <w:t>Настоящая Инструкция применяется при внесении и обработке персональных данных пациента и информации, составляющей врачебную тайну, при формировании</w:t>
      </w:r>
      <w:r w:rsidR="0061591F" w:rsidRPr="006B5AEB">
        <w:rPr>
          <w:rFonts w:ascii="Times New Roman" w:hAnsi="Times New Roman" w:cs="Times New Roman"/>
          <w:sz w:val="30"/>
          <w:szCs w:val="30"/>
        </w:rPr>
        <w:t xml:space="preserve"> 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электронной медицинской карты пациента, информационных систем, информационных ресурсов, баз (банков) данных, реестров (регистров) в </w:t>
      </w:r>
      <w:r w:rsidR="00F56793" w:rsidRPr="006B5AEB">
        <w:rPr>
          <w:rFonts w:ascii="Times New Roman" w:hAnsi="Times New Roman" w:cs="Times New Roman"/>
          <w:sz w:val="30"/>
          <w:szCs w:val="30"/>
        </w:rPr>
        <w:t>учреждении</w:t>
      </w:r>
      <w:r w:rsidR="00BA04A1">
        <w:rPr>
          <w:rFonts w:ascii="Times New Roman" w:hAnsi="Times New Roman" w:cs="Times New Roman"/>
          <w:sz w:val="30"/>
          <w:szCs w:val="30"/>
        </w:rPr>
        <w:t xml:space="preserve"> (далее, если не указано иное,</w:t>
      </w:r>
      <w:r w:rsidR="00BA04A1" w:rsidRPr="00BA04A1">
        <w:rPr>
          <w:rFonts w:ascii="Times New Roman" w:hAnsi="Times New Roman" w:cs="Times New Roman"/>
          <w:sz w:val="30"/>
          <w:szCs w:val="30"/>
        </w:rPr>
        <w:t xml:space="preserve"> – </w:t>
      </w:r>
      <w:r w:rsidR="00BA04A1">
        <w:rPr>
          <w:rFonts w:ascii="Times New Roman" w:hAnsi="Times New Roman" w:cs="Times New Roman"/>
          <w:sz w:val="30"/>
          <w:szCs w:val="30"/>
        </w:rPr>
        <w:t xml:space="preserve"> 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информационная система), а также при информировании пациентов или лиц, указанных в части второй статьи 18 Закона </w:t>
      </w:r>
      <w:r w:rsidR="00F56793" w:rsidRPr="006B5AEB">
        <w:rPr>
          <w:rFonts w:ascii="Times New Roman" w:hAnsi="Times New Roman" w:cs="Times New Roman"/>
          <w:sz w:val="30"/>
          <w:szCs w:val="30"/>
        </w:rPr>
        <w:t>о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о праве на отказ от внесения информации, составляющей врачебную тайну, в ЦИСЗ.</w:t>
      </w:r>
    </w:p>
    <w:p w:rsidR="003351B6" w:rsidRPr="006B5AEB" w:rsidRDefault="003351B6" w:rsidP="00893882">
      <w:pPr>
        <w:pStyle w:val="ConsPlusNormal"/>
        <w:ind w:right="-1"/>
        <w:rPr>
          <w:rFonts w:ascii="Times New Roman" w:hAnsi="Times New Roman" w:cs="Times New Roman"/>
          <w:sz w:val="30"/>
          <w:szCs w:val="30"/>
        </w:rPr>
      </w:pPr>
    </w:p>
    <w:p w:rsidR="002A577E" w:rsidRPr="006B5AEB" w:rsidRDefault="002A577E" w:rsidP="00893882">
      <w:pPr>
        <w:pStyle w:val="ConsPlusNormal"/>
        <w:ind w:right="-1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bCs/>
          <w:sz w:val="30"/>
          <w:szCs w:val="30"/>
        </w:rPr>
        <w:t>ГЛАВА 2</w:t>
      </w:r>
    </w:p>
    <w:p w:rsidR="002A577E" w:rsidRPr="006B5AEB" w:rsidRDefault="002A577E" w:rsidP="00893882">
      <w:pPr>
        <w:pStyle w:val="ConsPlusNormal"/>
        <w:ind w:right="-1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6B5AEB">
        <w:rPr>
          <w:rFonts w:ascii="Times New Roman" w:hAnsi="Times New Roman" w:cs="Times New Roman"/>
          <w:bCs/>
          <w:sz w:val="30"/>
          <w:szCs w:val="30"/>
        </w:rPr>
        <w:t>ПОРЯДОК ДАЧИ И ОТЗЫВА СОГЛАСИЯ НА ВНЕСЕНИЕ И ОБРАБОТКУ ПЕРСОНАЛЬНЫХ ДАННЫХ ПАЦИЕНТА, ИНФОРМАЦИИ, СОСТАВЛЯЮЩЕЙ ВРАЧЕБНУЮ ТАЙНУ</w:t>
      </w:r>
    </w:p>
    <w:p w:rsidR="002A577E" w:rsidRPr="006B5AEB" w:rsidRDefault="00FE4BAF" w:rsidP="00893882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lastRenderedPageBreak/>
        <w:t>3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. Перед внесением персональных данных, информации, составляющей врачебную тайну, в электронную медицинскую карту пациента, информационную систему должно быть получено письменное согласие пациента или лиц, указанных в части второй статьи 18 Закона </w:t>
      </w:r>
      <w:r w:rsidR="00F40812" w:rsidRPr="006B5AEB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="00EC0F2F" w:rsidRPr="006B5AEB">
        <w:rPr>
          <w:rFonts w:ascii="Times New Roman" w:hAnsi="Times New Roman" w:cs="Times New Roman"/>
          <w:sz w:val="30"/>
          <w:szCs w:val="30"/>
        </w:rPr>
        <w:t>о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на внесение и обработку персональных данных пациента, информации, составляющей врачебную тайну (далее </w:t>
      </w:r>
      <w:r w:rsidR="003351B6">
        <w:rPr>
          <w:rFonts w:ascii="Times New Roman" w:hAnsi="Times New Roman" w:cs="Times New Roman"/>
          <w:sz w:val="30"/>
          <w:szCs w:val="30"/>
        </w:rPr>
        <w:t>–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согласие)</w:t>
      </w:r>
      <w:r w:rsidR="00B62084" w:rsidRPr="006B5AEB">
        <w:rPr>
          <w:rFonts w:ascii="Times New Roman" w:hAnsi="Times New Roman" w:cs="Times New Roman"/>
          <w:sz w:val="30"/>
          <w:szCs w:val="30"/>
        </w:rPr>
        <w:t xml:space="preserve"> (</w:t>
      </w:r>
      <w:r w:rsidR="003351B6">
        <w:rPr>
          <w:rFonts w:ascii="Times New Roman" w:hAnsi="Times New Roman" w:cs="Times New Roman"/>
          <w:sz w:val="30"/>
          <w:szCs w:val="30"/>
        </w:rPr>
        <w:t>по форме согласно приложению 4</w:t>
      </w:r>
      <w:r w:rsidR="00F40812" w:rsidRPr="006B5AEB">
        <w:rPr>
          <w:rFonts w:ascii="Times New Roman" w:hAnsi="Times New Roman" w:cs="Times New Roman"/>
          <w:sz w:val="30"/>
          <w:szCs w:val="30"/>
        </w:rPr>
        <w:t xml:space="preserve"> к </w:t>
      </w:r>
      <w:r w:rsidR="003351B6">
        <w:rPr>
          <w:rFonts w:ascii="Times New Roman" w:hAnsi="Times New Roman" w:cs="Times New Roman"/>
          <w:sz w:val="30"/>
          <w:szCs w:val="30"/>
        </w:rPr>
        <w:t>приказу</w:t>
      </w:r>
      <w:r w:rsidR="00B62084" w:rsidRPr="006B5AEB">
        <w:rPr>
          <w:rFonts w:ascii="Times New Roman" w:hAnsi="Times New Roman" w:cs="Times New Roman"/>
          <w:sz w:val="30"/>
          <w:szCs w:val="30"/>
        </w:rPr>
        <w:t>)</w:t>
      </w:r>
      <w:r w:rsidR="002A577E" w:rsidRPr="006B5AEB">
        <w:rPr>
          <w:rFonts w:ascii="Times New Roman" w:hAnsi="Times New Roman" w:cs="Times New Roman"/>
          <w:sz w:val="30"/>
          <w:szCs w:val="30"/>
        </w:rPr>
        <w:t>.</w:t>
      </w:r>
    </w:p>
    <w:p w:rsidR="002A577E" w:rsidRPr="006B5AEB" w:rsidRDefault="001E00F8" w:rsidP="00893882">
      <w:pPr>
        <w:spacing w:after="0" w:line="240" w:lineRule="auto"/>
        <w:ind w:right="-1" w:firstLine="709"/>
        <w:jc w:val="both"/>
        <w:rPr>
          <w:rFonts w:ascii="Times New Roman" w:hAnsi="Times New Roman"/>
          <w:sz w:val="30"/>
          <w:szCs w:val="30"/>
        </w:rPr>
      </w:pPr>
      <w:r w:rsidRPr="005E4209">
        <w:rPr>
          <w:rFonts w:ascii="Times New Roman" w:hAnsi="Times New Roman"/>
          <w:sz w:val="30"/>
          <w:szCs w:val="30"/>
        </w:rPr>
        <w:t>4</w:t>
      </w:r>
      <w:r w:rsidR="00F56793" w:rsidRPr="005E4209">
        <w:rPr>
          <w:rFonts w:ascii="Times New Roman" w:hAnsi="Times New Roman"/>
          <w:sz w:val="30"/>
          <w:szCs w:val="30"/>
        </w:rPr>
        <w:t>. </w:t>
      </w:r>
      <w:r w:rsidR="00536ABA" w:rsidRPr="005E4209">
        <w:rPr>
          <w:rFonts w:ascii="Times New Roman" w:hAnsi="Times New Roman"/>
          <w:sz w:val="30"/>
          <w:szCs w:val="30"/>
        </w:rPr>
        <w:t xml:space="preserve">Согласие дается </w:t>
      </w:r>
      <w:r w:rsidR="005E4209">
        <w:rPr>
          <w:rFonts w:ascii="Times New Roman" w:hAnsi="Times New Roman"/>
          <w:sz w:val="30"/>
          <w:szCs w:val="30"/>
        </w:rPr>
        <w:t xml:space="preserve">однократно </w:t>
      </w:r>
      <w:r w:rsidR="002A577E" w:rsidRPr="005E4209">
        <w:rPr>
          <w:rFonts w:ascii="Times New Roman" w:hAnsi="Times New Roman"/>
          <w:sz w:val="30"/>
          <w:szCs w:val="30"/>
        </w:rPr>
        <w:t xml:space="preserve">при первичном посещении </w:t>
      </w:r>
      <w:r w:rsidR="005E4209">
        <w:rPr>
          <w:rFonts w:ascii="Times New Roman" w:hAnsi="Times New Roman"/>
          <w:sz w:val="30"/>
          <w:szCs w:val="30"/>
        </w:rPr>
        <w:t xml:space="preserve">                 </w:t>
      </w:r>
      <w:r w:rsidR="00EC0F2F" w:rsidRPr="005E4209">
        <w:rPr>
          <w:rFonts w:ascii="Times New Roman" w:hAnsi="Times New Roman"/>
          <w:sz w:val="30"/>
          <w:szCs w:val="30"/>
        </w:rPr>
        <w:t>УЗ «2-я ЦРП»</w:t>
      </w:r>
      <w:r w:rsidR="00536ABA" w:rsidRPr="005E4209">
        <w:rPr>
          <w:rFonts w:ascii="Times New Roman" w:hAnsi="Times New Roman"/>
          <w:sz w:val="30"/>
          <w:szCs w:val="30"/>
        </w:rPr>
        <w:t xml:space="preserve"> </w:t>
      </w:r>
      <w:r w:rsidR="00954931" w:rsidRPr="005E4209">
        <w:rPr>
          <w:rFonts w:ascii="Times New Roman" w:hAnsi="Times New Roman"/>
          <w:sz w:val="30"/>
          <w:szCs w:val="30"/>
        </w:rPr>
        <w:t>и действует</w:t>
      </w:r>
      <w:r w:rsidR="00015493" w:rsidRPr="005E4209">
        <w:rPr>
          <w:rFonts w:ascii="Times New Roman" w:hAnsi="Times New Roman"/>
          <w:sz w:val="30"/>
          <w:szCs w:val="30"/>
        </w:rPr>
        <w:t xml:space="preserve"> с даты</w:t>
      </w:r>
      <w:r w:rsidR="00536ABA" w:rsidRPr="005E4209">
        <w:rPr>
          <w:rFonts w:ascii="Times New Roman" w:hAnsi="Times New Roman"/>
          <w:sz w:val="30"/>
          <w:szCs w:val="30"/>
        </w:rPr>
        <w:t xml:space="preserve"> подписания </w:t>
      </w:r>
      <w:r w:rsidR="005E4209" w:rsidRPr="005E4209">
        <w:rPr>
          <w:rFonts w:ascii="Times New Roman" w:hAnsi="Times New Roman"/>
          <w:sz w:val="30"/>
          <w:szCs w:val="30"/>
        </w:rPr>
        <w:t xml:space="preserve">бессрочно </w:t>
      </w:r>
      <w:r w:rsidR="005E4209">
        <w:rPr>
          <w:rFonts w:ascii="Times New Roman" w:hAnsi="Times New Roman"/>
          <w:sz w:val="30"/>
          <w:szCs w:val="30"/>
        </w:rPr>
        <w:t>либо</w:t>
      </w:r>
      <w:r w:rsidR="00536ABA" w:rsidRPr="005E4209">
        <w:rPr>
          <w:rFonts w:ascii="Times New Roman" w:hAnsi="Times New Roman"/>
          <w:sz w:val="30"/>
          <w:szCs w:val="30"/>
        </w:rPr>
        <w:t xml:space="preserve"> </w:t>
      </w:r>
      <w:r w:rsidR="005E4209" w:rsidRPr="005E4209">
        <w:rPr>
          <w:rFonts w:ascii="Times New Roman" w:hAnsi="Times New Roman"/>
          <w:sz w:val="30"/>
          <w:szCs w:val="30"/>
        </w:rPr>
        <w:t xml:space="preserve">до </w:t>
      </w:r>
      <w:r w:rsidR="00536ABA" w:rsidRPr="005E4209">
        <w:rPr>
          <w:rFonts w:ascii="Times New Roman" w:hAnsi="Times New Roman"/>
          <w:sz w:val="30"/>
          <w:szCs w:val="30"/>
        </w:rPr>
        <w:t>отзыва согласия</w:t>
      </w:r>
      <w:r w:rsidR="002A577E" w:rsidRPr="005E4209">
        <w:rPr>
          <w:rFonts w:ascii="Times New Roman" w:hAnsi="Times New Roman"/>
          <w:sz w:val="30"/>
          <w:szCs w:val="30"/>
        </w:rPr>
        <w:t>:</w:t>
      </w:r>
    </w:p>
    <w:p w:rsidR="002A577E" w:rsidRPr="006B5AEB" w:rsidRDefault="002A577E" w:rsidP="005E4209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совершеннолетним пациентом;</w:t>
      </w:r>
    </w:p>
    <w:p w:rsidR="002634E8" w:rsidRPr="006B5AEB" w:rsidRDefault="002634E8" w:rsidP="005E4209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  <w:shd w:val="clear" w:color="auto" w:fill="FFFFFF"/>
        </w:rPr>
        <w:t>представителем совершеннолетнего пациента, осуществляющего свои полномочия на основании актов законодательства, либо актов уполномоченных на то государственных органов, либо доверенности, оформленной в </w:t>
      </w:r>
      <w:r w:rsidRPr="006B5AEB">
        <w:rPr>
          <w:rStyle w:val="colorff00ff"/>
          <w:rFonts w:ascii="Times New Roman" w:hAnsi="Times New Roman"/>
          <w:sz w:val="30"/>
          <w:szCs w:val="30"/>
          <w:shd w:val="clear" w:color="auto" w:fill="FFFFFF"/>
        </w:rPr>
        <w:t>порядке</w:t>
      </w:r>
      <w:r w:rsidRPr="006B5AEB">
        <w:rPr>
          <w:rFonts w:ascii="Times New Roman" w:hAnsi="Times New Roman" w:cs="Times New Roman"/>
          <w:sz w:val="30"/>
          <w:szCs w:val="30"/>
          <w:shd w:val="clear" w:color="auto" w:fill="FFFFFF"/>
        </w:rPr>
        <w:t>, установленном гражданским законодательством;</w:t>
      </w:r>
    </w:p>
    <w:p w:rsidR="002A577E" w:rsidRPr="006B5AEB" w:rsidRDefault="002A577E" w:rsidP="005E4209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опекуном пациента, являющегося лицом, признанным в устан</w:t>
      </w:r>
      <w:r w:rsidR="002634E8" w:rsidRPr="006B5AEB">
        <w:rPr>
          <w:rFonts w:ascii="Times New Roman" w:hAnsi="Times New Roman" w:cs="Times New Roman"/>
          <w:sz w:val="30"/>
          <w:szCs w:val="30"/>
        </w:rPr>
        <w:t>овленном порядке недееспособным</w:t>
      </w:r>
      <w:r w:rsidRPr="006B5AEB">
        <w:rPr>
          <w:rFonts w:ascii="Times New Roman" w:hAnsi="Times New Roman" w:cs="Times New Roman"/>
          <w:sz w:val="30"/>
          <w:szCs w:val="30"/>
        </w:rPr>
        <w:t>;</w:t>
      </w:r>
    </w:p>
    <w:p w:rsidR="002A577E" w:rsidRPr="006B5AEB" w:rsidRDefault="002A577E" w:rsidP="005E4209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супругом (супругой) или одним из близких родственников, не способного по состоянию здоровья к принятию осознанного решения.</w:t>
      </w:r>
    </w:p>
    <w:p w:rsidR="002A577E" w:rsidRPr="006B5AEB" w:rsidRDefault="00AF2514" w:rsidP="00893882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5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. До получения согласия </w:t>
      </w:r>
      <w:r w:rsidR="00F92899" w:rsidRPr="006B5AEB">
        <w:rPr>
          <w:rFonts w:ascii="Times New Roman" w:hAnsi="Times New Roman" w:cs="Times New Roman"/>
          <w:sz w:val="30"/>
          <w:szCs w:val="30"/>
        </w:rPr>
        <w:t>ответственным лицом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пациенту или лицам, указанным в части второй статьи 18 Закона </w:t>
      </w:r>
      <w:r w:rsidR="00816BA9" w:rsidRPr="006B5AEB">
        <w:rPr>
          <w:rFonts w:ascii="Times New Roman" w:hAnsi="Times New Roman" w:cs="Times New Roman"/>
          <w:sz w:val="30"/>
          <w:szCs w:val="30"/>
        </w:rPr>
        <w:t>о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предоставляется в доступной для них форме </w:t>
      </w:r>
      <w:r w:rsidR="00F92899" w:rsidRPr="006B5AEB">
        <w:rPr>
          <w:rFonts w:ascii="Times New Roman" w:hAnsi="Times New Roman" w:cs="Times New Roman"/>
          <w:sz w:val="30"/>
          <w:szCs w:val="30"/>
        </w:rPr>
        <w:t xml:space="preserve">(устно, путем размещения информации на официальном сайте, на информационном стенде                         в учреждении, а также путем письменного уведомления) 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полная информация о сборе, систематизации, хранении, изменении, использовании, обезличивании, блокировании, распространении, предоставлении, удалении персональных данных, информации, составляющей врачебную тайну, для целей диагностики, постановки диагноза, установления заболевания, лечения, проведения медицинской </w:t>
      </w:r>
      <w:r w:rsidR="00F40812" w:rsidRPr="006B5AEB">
        <w:rPr>
          <w:rFonts w:ascii="Times New Roman" w:hAnsi="Times New Roman" w:cs="Times New Roman"/>
          <w:sz w:val="30"/>
          <w:szCs w:val="30"/>
        </w:rPr>
        <w:t>абилитации</w:t>
      </w:r>
      <w:r w:rsidR="00BE7DFD" w:rsidRPr="006B5AEB">
        <w:rPr>
          <w:rFonts w:ascii="Times New Roman" w:hAnsi="Times New Roman" w:cs="Times New Roman"/>
          <w:sz w:val="30"/>
          <w:szCs w:val="30"/>
        </w:rPr>
        <w:t>,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оказания медицинской помощи, медицинской профилактики, проведения медицинской реабилитации.</w:t>
      </w:r>
    </w:p>
    <w:p w:rsidR="00F40812" w:rsidRPr="006B5AEB" w:rsidRDefault="007D01CF" w:rsidP="00893882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6B5AEB">
        <w:rPr>
          <w:rFonts w:ascii="Times New Roman" w:hAnsi="Times New Roman"/>
          <w:sz w:val="30"/>
          <w:szCs w:val="30"/>
        </w:rPr>
        <w:tab/>
      </w:r>
      <w:r w:rsidR="00BE7DFD" w:rsidRPr="006B5AEB">
        <w:rPr>
          <w:rFonts w:ascii="Times New Roman" w:hAnsi="Times New Roman"/>
          <w:sz w:val="30"/>
          <w:szCs w:val="30"/>
        </w:rPr>
        <w:t>6</w:t>
      </w:r>
      <w:r w:rsidR="00F40812" w:rsidRPr="006B5AEB">
        <w:rPr>
          <w:rFonts w:ascii="Times New Roman" w:hAnsi="Times New Roman"/>
          <w:sz w:val="30"/>
          <w:szCs w:val="30"/>
        </w:rPr>
        <w:t>. До получения согласия субъекта персональных данных оператор в письменной либо электронной форме, соответствующей форме выражения такого согласия, обязан предоставить субъекту персональных данных информацию, содержащую:</w:t>
      </w:r>
    </w:p>
    <w:p w:rsidR="00F40812" w:rsidRPr="006B5AEB" w:rsidRDefault="007D01CF" w:rsidP="00893882">
      <w:pPr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6B5AEB">
        <w:rPr>
          <w:rFonts w:ascii="Times New Roman" w:hAnsi="Times New Roman"/>
          <w:sz w:val="30"/>
          <w:szCs w:val="30"/>
        </w:rPr>
        <w:tab/>
      </w:r>
      <w:r w:rsidR="00F40812" w:rsidRPr="006B5AEB">
        <w:rPr>
          <w:rFonts w:ascii="Times New Roman" w:hAnsi="Times New Roman"/>
          <w:sz w:val="30"/>
          <w:szCs w:val="30"/>
        </w:rPr>
        <w:t>наименование (фамилию, собственное имя, отчество (если таковое имеется)) и место нахождения (адрес места жительства (места пребывания)) оператора, получающего согласие субъекта персональных данных;</w:t>
      </w:r>
    </w:p>
    <w:p w:rsidR="00F40812" w:rsidRPr="006B5AEB" w:rsidRDefault="007D01CF" w:rsidP="00893882">
      <w:pPr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6B5AEB">
        <w:rPr>
          <w:rFonts w:ascii="Times New Roman" w:hAnsi="Times New Roman"/>
          <w:sz w:val="30"/>
          <w:szCs w:val="30"/>
        </w:rPr>
        <w:tab/>
      </w:r>
      <w:r w:rsidR="00F40812" w:rsidRPr="006B5AEB">
        <w:rPr>
          <w:rFonts w:ascii="Times New Roman" w:hAnsi="Times New Roman"/>
          <w:sz w:val="30"/>
          <w:szCs w:val="30"/>
        </w:rPr>
        <w:t>цели обработки персональных данных;</w:t>
      </w:r>
    </w:p>
    <w:p w:rsidR="00F40812" w:rsidRPr="006B5AEB" w:rsidRDefault="007D01CF" w:rsidP="00893882">
      <w:pPr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6B5AEB">
        <w:rPr>
          <w:rFonts w:ascii="Times New Roman" w:hAnsi="Times New Roman"/>
          <w:sz w:val="30"/>
          <w:szCs w:val="30"/>
        </w:rPr>
        <w:tab/>
      </w:r>
      <w:r w:rsidR="00F40812" w:rsidRPr="006B5AEB">
        <w:rPr>
          <w:rFonts w:ascii="Times New Roman" w:hAnsi="Times New Roman"/>
          <w:sz w:val="30"/>
          <w:szCs w:val="30"/>
        </w:rPr>
        <w:t>перечень персональных данных, на обработку которых дается согласие субъекта персональных данных;</w:t>
      </w:r>
    </w:p>
    <w:p w:rsidR="00F40812" w:rsidRPr="006B5AEB" w:rsidRDefault="007D01CF" w:rsidP="00893882">
      <w:pPr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6B5AEB">
        <w:rPr>
          <w:rFonts w:ascii="Times New Roman" w:hAnsi="Times New Roman"/>
          <w:sz w:val="30"/>
          <w:szCs w:val="30"/>
        </w:rPr>
        <w:lastRenderedPageBreak/>
        <w:tab/>
      </w:r>
      <w:r w:rsidR="00F40812" w:rsidRPr="006B5AEB">
        <w:rPr>
          <w:rFonts w:ascii="Times New Roman" w:hAnsi="Times New Roman"/>
          <w:sz w:val="30"/>
          <w:szCs w:val="30"/>
        </w:rPr>
        <w:t>срок, на который дается согласие субъекта персональных данных;</w:t>
      </w:r>
    </w:p>
    <w:p w:rsidR="00F40812" w:rsidRPr="006B5AEB" w:rsidRDefault="007D01CF" w:rsidP="00893882">
      <w:pPr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6B5AEB">
        <w:rPr>
          <w:rFonts w:ascii="Times New Roman" w:hAnsi="Times New Roman"/>
          <w:sz w:val="30"/>
          <w:szCs w:val="30"/>
        </w:rPr>
        <w:tab/>
      </w:r>
      <w:r w:rsidR="00F40812" w:rsidRPr="006B5AEB">
        <w:rPr>
          <w:rFonts w:ascii="Times New Roman" w:hAnsi="Times New Roman"/>
          <w:sz w:val="30"/>
          <w:szCs w:val="30"/>
        </w:rPr>
        <w:t>информацию об уполномоченных лицах в случае, если обработка персональных данных будет осуществляться такими лицами;</w:t>
      </w:r>
    </w:p>
    <w:p w:rsidR="00F40812" w:rsidRPr="006B5AEB" w:rsidRDefault="007D01CF" w:rsidP="00893882">
      <w:pPr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6B5AEB">
        <w:rPr>
          <w:rFonts w:ascii="Times New Roman" w:hAnsi="Times New Roman"/>
          <w:sz w:val="30"/>
          <w:szCs w:val="30"/>
        </w:rPr>
        <w:tab/>
      </w:r>
      <w:r w:rsidR="00F40812" w:rsidRPr="006B5AEB">
        <w:rPr>
          <w:rFonts w:ascii="Times New Roman" w:hAnsi="Times New Roman"/>
          <w:sz w:val="30"/>
          <w:szCs w:val="30"/>
        </w:rPr>
        <w:t>перечень действий с персональными данными, на совершение которых дается согласие субъекта персональных данных, общее описание используемых оператором способов обработки персональных данных;</w:t>
      </w:r>
    </w:p>
    <w:p w:rsidR="00F40812" w:rsidRPr="006B5AEB" w:rsidRDefault="007D01CF" w:rsidP="00893882">
      <w:pPr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6B5AEB">
        <w:rPr>
          <w:rFonts w:ascii="Times New Roman" w:hAnsi="Times New Roman"/>
          <w:sz w:val="30"/>
          <w:szCs w:val="30"/>
        </w:rPr>
        <w:tab/>
      </w:r>
      <w:r w:rsidR="00F40812" w:rsidRPr="006B5AEB">
        <w:rPr>
          <w:rFonts w:ascii="Times New Roman" w:hAnsi="Times New Roman"/>
          <w:sz w:val="30"/>
          <w:szCs w:val="30"/>
        </w:rPr>
        <w:t>иную информацию, необходимую для обеспечения прозрачности процесса обработки персональных данных.</w:t>
      </w:r>
    </w:p>
    <w:p w:rsidR="00F40812" w:rsidRPr="006B5AEB" w:rsidRDefault="007D01CF" w:rsidP="00893882">
      <w:pPr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6B5AEB">
        <w:rPr>
          <w:rFonts w:ascii="Times New Roman" w:hAnsi="Times New Roman"/>
          <w:sz w:val="30"/>
          <w:szCs w:val="30"/>
        </w:rPr>
        <w:tab/>
      </w:r>
      <w:r w:rsidR="00F40812" w:rsidRPr="006B5AEB">
        <w:rPr>
          <w:rFonts w:ascii="Times New Roman" w:hAnsi="Times New Roman"/>
          <w:sz w:val="30"/>
          <w:szCs w:val="30"/>
        </w:rPr>
        <w:t>До получения согласия субъекта персональных данных оператор обязан простым и ясным языком разъяснить субъекту персональных данных его права, связанные с обработкой персональных данных, механизм реализации таких прав, а также последствия дачи согласия субъекта персональных данных или отказа в даче такого согласия. Эта информация должна быть предоставлена оператором субъекту персональных данных в письменной либо электронной форме, соответствующей форме выражения его согласия, отдельно от иной предоставляемой ему информации.</w:t>
      </w:r>
    </w:p>
    <w:p w:rsidR="007D01CF" w:rsidRPr="006B5AEB" w:rsidRDefault="007D01CF" w:rsidP="00893882">
      <w:pPr>
        <w:pStyle w:val="p-normal"/>
        <w:tabs>
          <w:tab w:val="left" w:pos="709"/>
        </w:tabs>
        <w:spacing w:before="0" w:beforeAutospacing="0" w:after="0" w:afterAutospacing="0"/>
        <w:ind w:right="-1"/>
        <w:jc w:val="both"/>
        <w:rPr>
          <w:sz w:val="30"/>
          <w:szCs w:val="30"/>
        </w:rPr>
      </w:pPr>
      <w:r w:rsidRPr="006B5AEB">
        <w:rPr>
          <w:sz w:val="30"/>
          <w:szCs w:val="30"/>
        </w:rPr>
        <w:tab/>
      </w:r>
      <w:r w:rsidR="00BE7DFD" w:rsidRPr="006B5AEB">
        <w:rPr>
          <w:sz w:val="30"/>
          <w:szCs w:val="30"/>
        </w:rPr>
        <w:t>7. </w:t>
      </w:r>
      <w:r w:rsidR="00FE425C">
        <w:rPr>
          <w:sz w:val="30"/>
          <w:szCs w:val="30"/>
        </w:rPr>
        <w:t>В согласии субъект</w:t>
      </w:r>
      <w:r w:rsidR="003B3BD4">
        <w:rPr>
          <w:sz w:val="30"/>
          <w:szCs w:val="30"/>
        </w:rPr>
        <w:t>у</w:t>
      </w:r>
      <w:r w:rsidR="00FE425C">
        <w:rPr>
          <w:sz w:val="30"/>
          <w:szCs w:val="30"/>
        </w:rPr>
        <w:t xml:space="preserve"> персональных данных разъясняются его права, связанные </w:t>
      </w:r>
      <w:r w:rsidRPr="006B5AEB">
        <w:rPr>
          <w:sz w:val="30"/>
          <w:szCs w:val="30"/>
        </w:rPr>
        <w:t>с</w:t>
      </w:r>
      <w:r w:rsidR="003B3BD4">
        <w:rPr>
          <w:sz w:val="30"/>
          <w:szCs w:val="30"/>
        </w:rPr>
        <w:t xml:space="preserve"> обработкой персональных данных.</w:t>
      </w:r>
    </w:p>
    <w:p w:rsidR="002A577E" w:rsidRPr="006B5AEB" w:rsidRDefault="00BE7DFD" w:rsidP="00893882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8</w:t>
      </w:r>
      <w:r w:rsidR="002A577E" w:rsidRPr="006B5AEB">
        <w:rPr>
          <w:rFonts w:ascii="Times New Roman" w:hAnsi="Times New Roman" w:cs="Times New Roman"/>
          <w:sz w:val="30"/>
          <w:szCs w:val="30"/>
        </w:rPr>
        <w:t>. Согласие оформляется в виде документа на бумажном носителе по форме согласно приложению</w:t>
      </w:r>
      <w:r w:rsidR="008C3706">
        <w:rPr>
          <w:rFonts w:ascii="Times New Roman" w:hAnsi="Times New Roman" w:cs="Times New Roman"/>
          <w:sz w:val="30"/>
          <w:szCs w:val="30"/>
        </w:rPr>
        <w:t xml:space="preserve"> 4 к приказу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, подписывается пациентом или иным лицом, указанным </w:t>
      </w:r>
      <w:r w:rsidR="00816BA9" w:rsidRPr="006B5AEB">
        <w:rPr>
          <w:rFonts w:ascii="Times New Roman" w:hAnsi="Times New Roman" w:cs="Times New Roman"/>
          <w:sz w:val="30"/>
          <w:szCs w:val="30"/>
        </w:rPr>
        <w:t>в части второй статьи 18 Закона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</w:t>
      </w:r>
      <w:r w:rsidR="00816BA9" w:rsidRPr="006B5AEB">
        <w:rPr>
          <w:rFonts w:ascii="Times New Roman" w:hAnsi="Times New Roman" w:cs="Times New Roman"/>
          <w:sz w:val="30"/>
          <w:szCs w:val="30"/>
        </w:rPr>
        <w:t>о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и медицинским работником либо формируется в форме электронного документа, подписывается пациентом или лицом, указанным в части второй статьи 18 Закона </w:t>
      </w:r>
      <w:r w:rsidR="00816BA9" w:rsidRPr="006B5AEB">
        <w:rPr>
          <w:rFonts w:ascii="Times New Roman" w:hAnsi="Times New Roman" w:cs="Times New Roman"/>
          <w:sz w:val="30"/>
          <w:szCs w:val="30"/>
        </w:rPr>
        <w:t>о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и медицинским работником и включается в электронную медицинскую карту пациента в виде электронной копии документа на бумажном носителе либо электронного документа.</w:t>
      </w:r>
    </w:p>
    <w:p w:rsidR="002A577E" w:rsidRPr="006B5AEB" w:rsidRDefault="00BE7DFD" w:rsidP="00893882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9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. Пациент или лица, указанные в части второй статьи 18 Закона </w:t>
      </w:r>
      <w:r w:rsidR="00F40812" w:rsidRPr="006B5AEB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615687" w:rsidRPr="006B5AEB">
        <w:rPr>
          <w:rFonts w:ascii="Times New Roman" w:hAnsi="Times New Roman" w:cs="Times New Roman"/>
          <w:sz w:val="30"/>
          <w:szCs w:val="30"/>
        </w:rPr>
        <w:t xml:space="preserve">о 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здравоохранении, вправе при обращении в </w:t>
      </w:r>
      <w:r w:rsidR="00615687" w:rsidRPr="006B5AEB">
        <w:rPr>
          <w:rFonts w:ascii="Times New Roman" w:hAnsi="Times New Roman" w:cs="Times New Roman"/>
          <w:sz w:val="30"/>
          <w:szCs w:val="30"/>
        </w:rPr>
        <w:t>УЗ «2-я ЦРП»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отозвать свое согласие на внесение и обработку персональных данных пациента, информации, составляющей врачебную тайну, при формировании электронной медицинской карты пациента, информационной системы, предоставив отзыв соглас</w:t>
      </w:r>
      <w:r w:rsidR="00F40812" w:rsidRPr="006B5AEB">
        <w:rPr>
          <w:rFonts w:ascii="Times New Roman" w:hAnsi="Times New Roman" w:cs="Times New Roman"/>
          <w:sz w:val="30"/>
          <w:szCs w:val="30"/>
        </w:rPr>
        <w:t xml:space="preserve">ия </w:t>
      </w:r>
      <w:r w:rsidR="008C3706">
        <w:rPr>
          <w:rFonts w:ascii="Times New Roman" w:hAnsi="Times New Roman" w:cs="Times New Roman"/>
          <w:sz w:val="30"/>
          <w:szCs w:val="30"/>
        </w:rPr>
        <w:t>по форме согласно приложению 4 к приказу</w:t>
      </w:r>
      <w:r w:rsidR="00F40812" w:rsidRPr="006B5AEB">
        <w:rPr>
          <w:rFonts w:ascii="Times New Roman" w:hAnsi="Times New Roman" w:cs="Times New Roman"/>
          <w:sz w:val="30"/>
          <w:szCs w:val="30"/>
        </w:rPr>
        <w:t>.</w:t>
      </w:r>
    </w:p>
    <w:p w:rsidR="002A577E" w:rsidRPr="006B5AEB" w:rsidRDefault="00BE7DFD" w:rsidP="00893882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10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. Отказ пациента или лиц, указанных </w:t>
      </w:r>
      <w:r w:rsidR="003351B6">
        <w:rPr>
          <w:rFonts w:ascii="Times New Roman" w:hAnsi="Times New Roman" w:cs="Times New Roman"/>
          <w:sz w:val="30"/>
          <w:szCs w:val="30"/>
        </w:rPr>
        <w:t xml:space="preserve">в части второй статьи 18 Закона </w:t>
      </w:r>
      <w:r w:rsidR="000C61C2" w:rsidRPr="006B5AEB">
        <w:rPr>
          <w:rFonts w:ascii="Times New Roman" w:hAnsi="Times New Roman" w:cs="Times New Roman"/>
          <w:sz w:val="30"/>
          <w:szCs w:val="30"/>
        </w:rPr>
        <w:t>о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от внесения и обработки персональных данных пациента, информации, составляющей врачебную тайну, при формировании электронной медицинской карты пациента, информационной системы, </w:t>
      </w:r>
      <w:r w:rsidR="008C3706">
        <w:rPr>
          <w:rFonts w:ascii="Times New Roman" w:hAnsi="Times New Roman" w:cs="Times New Roman"/>
          <w:sz w:val="30"/>
          <w:szCs w:val="30"/>
        </w:rPr>
        <w:t>оформляется</w:t>
      </w:r>
      <w:r w:rsidR="00F40812" w:rsidRPr="006B5AEB">
        <w:rPr>
          <w:rFonts w:ascii="Times New Roman" w:hAnsi="Times New Roman" w:cs="Times New Roman"/>
          <w:sz w:val="30"/>
          <w:szCs w:val="30"/>
        </w:rPr>
        <w:t xml:space="preserve"> </w:t>
      </w:r>
      <w:r w:rsidR="002A577E" w:rsidRPr="006B5AEB">
        <w:rPr>
          <w:rFonts w:ascii="Times New Roman" w:hAnsi="Times New Roman" w:cs="Times New Roman"/>
          <w:sz w:val="30"/>
          <w:szCs w:val="30"/>
        </w:rPr>
        <w:t>по форме согласно приложению</w:t>
      </w:r>
      <w:r w:rsidR="008C3706">
        <w:rPr>
          <w:rFonts w:ascii="Times New Roman" w:hAnsi="Times New Roman" w:cs="Times New Roman"/>
          <w:sz w:val="30"/>
          <w:szCs w:val="30"/>
        </w:rPr>
        <w:t xml:space="preserve"> 4 к приказу</w:t>
      </w:r>
      <w:r w:rsidR="002A577E" w:rsidRPr="006B5AEB">
        <w:rPr>
          <w:rFonts w:ascii="Times New Roman" w:hAnsi="Times New Roman" w:cs="Times New Roman"/>
          <w:sz w:val="30"/>
          <w:szCs w:val="30"/>
        </w:rPr>
        <w:t>.</w:t>
      </w:r>
    </w:p>
    <w:p w:rsidR="0057021E" w:rsidRPr="006B5AEB" w:rsidRDefault="00BE7DFD" w:rsidP="00893882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11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. В целях обеспечения полноты и достоверности статистического учета данных о случаях оказания медицинской помощи пациентам </w:t>
      </w:r>
      <w:r w:rsidR="002A577E" w:rsidRPr="006B5AEB">
        <w:rPr>
          <w:rFonts w:ascii="Times New Roman" w:hAnsi="Times New Roman" w:cs="Times New Roman"/>
          <w:sz w:val="30"/>
          <w:szCs w:val="30"/>
        </w:rPr>
        <w:lastRenderedPageBreak/>
        <w:t xml:space="preserve">владелец (оператор) информационной системы с момента оформления отказа от </w:t>
      </w:r>
      <w:r w:rsidR="0057021E" w:rsidRPr="006B5AEB">
        <w:rPr>
          <w:rFonts w:ascii="Times New Roman" w:hAnsi="Times New Roman" w:cs="Times New Roman"/>
          <w:sz w:val="30"/>
          <w:szCs w:val="30"/>
        </w:rPr>
        <w:t>внесения и обработки персональных данных пациента, информации, составляющей врачебную тайну, вправе продолжить хранение и обработку обезличенных данных (информации) пациента в порядке, установленном законодательными актами.</w:t>
      </w:r>
    </w:p>
    <w:p w:rsidR="0057021E" w:rsidRPr="006B5AEB" w:rsidRDefault="0057021E" w:rsidP="00893882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577E" w:rsidRPr="006B5AEB" w:rsidRDefault="002A577E" w:rsidP="00893882">
      <w:pPr>
        <w:pStyle w:val="ConsPlusNormal"/>
        <w:ind w:right="-1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bCs/>
          <w:sz w:val="30"/>
          <w:szCs w:val="30"/>
        </w:rPr>
        <w:t>ГЛАВА 3</w:t>
      </w:r>
    </w:p>
    <w:p w:rsidR="002A577E" w:rsidRPr="006B5AEB" w:rsidRDefault="002A577E" w:rsidP="00C73D68">
      <w:pPr>
        <w:pStyle w:val="ConsPlusNormal"/>
        <w:ind w:right="-1"/>
        <w:jc w:val="center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bCs/>
          <w:sz w:val="30"/>
          <w:szCs w:val="30"/>
        </w:rPr>
        <w:t xml:space="preserve">ПОРЯДОК ИНФОРМИРОВАНИЯ ПАЦИЕНТА О ПРАВЕ НА ОТКАЗ </w:t>
      </w:r>
      <w:r w:rsidR="001B4C73" w:rsidRPr="006B5AEB">
        <w:rPr>
          <w:rFonts w:ascii="Times New Roman" w:hAnsi="Times New Roman" w:cs="Times New Roman"/>
          <w:bCs/>
          <w:sz w:val="30"/>
          <w:szCs w:val="30"/>
        </w:rPr>
        <w:t xml:space="preserve">               </w:t>
      </w:r>
      <w:r w:rsidRPr="006B5AEB">
        <w:rPr>
          <w:rFonts w:ascii="Times New Roman" w:hAnsi="Times New Roman" w:cs="Times New Roman"/>
          <w:bCs/>
          <w:sz w:val="30"/>
          <w:szCs w:val="30"/>
        </w:rPr>
        <w:t xml:space="preserve">ОТ ВНЕСЕНИЯ ИНФОРМАЦИИ, СОСТАВЛЯЮЩЕЙ </w:t>
      </w:r>
      <w:r w:rsidR="001B4C73" w:rsidRPr="006B5AEB">
        <w:rPr>
          <w:rFonts w:ascii="Times New Roman" w:hAnsi="Times New Roman" w:cs="Times New Roman"/>
          <w:bCs/>
          <w:sz w:val="30"/>
          <w:szCs w:val="30"/>
        </w:rPr>
        <w:t xml:space="preserve">                    </w:t>
      </w:r>
      <w:r w:rsidRPr="006B5AEB">
        <w:rPr>
          <w:rFonts w:ascii="Times New Roman" w:hAnsi="Times New Roman" w:cs="Times New Roman"/>
          <w:bCs/>
          <w:sz w:val="30"/>
          <w:szCs w:val="30"/>
        </w:rPr>
        <w:t>ВРАЧЕБНУЮ ТАЙНУ, В ЦИСЗ</w:t>
      </w:r>
    </w:p>
    <w:p w:rsidR="002A577E" w:rsidRPr="006B5AEB" w:rsidRDefault="002A577E" w:rsidP="005E4209">
      <w:pPr>
        <w:pStyle w:val="ConsPlusNormal"/>
        <w:ind w:right="-1" w:firstLine="720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1</w:t>
      </w:r>
      <w:r w:rsidR="00E437EF" w:rsidRPr="006B5AEB">
        <w:rPr>
          <w:rFonts w:ascii="Times New Roman" w:hAnsi="Times New Roman" w:cs="Times New Roman"/>
          <w:sz w:val="30"/>
          <w:szCs w:val="30"/>
        </w:rPr>
        <w:t>2</w:t>
      </w:r>
      <w:r w:rsidRPr="006B5AEB">
        <w:rPr>
          <w:rFonts w:ascii="Times New Roman" w:hAnsi="Times New Roman" w:cs="Times New Roman"/>
          <w:sz w:val="30"/>
          <w:szCs w:val="30"/>
        </w:rPr>
        <w:t>. При пер</w:t>
      </w:r>
      <w:r w:rsidR="005E4209">
        <w:rPr>
          <w:rFonts w:ascii="Times New Roman" w:hAnsi="Times New Roman" w:cs="Times New Roman"/>
          <w:sz w:val="30"/>
          <w:szCs w:val="30"/>
        </w:rPr>
        <w:t xml:space="preserve">вичном посещении </w:t>
      </w:r>
      <w:r w:rsidRPr="006B5AEB">
        <w:rPr>
          <w:rFonts w:ascii="Times New Roman" w:hAnsi="Times New Roman" w:cs="Times New Roman"/>
          <w:sz w:val="30"/>
          <w:szCs w:val="30"/>
        </w:rPr>
        <w:t xml:space="preserve">пациент или лица, указанные в части второй статьи 18 Закона </w:t>
      </w:r>
      <w:r w:rsidR="00705A39" w:rsidRPr="006B5AEB">
        <w:rPr>
          <w:rFonts w:ascii="Times New Roman" w:hAnsi="Times New Roman" w:cs="Times New Roman"/>
          <w:sz w:val="30"/>
          <w:szCs w:val="30"/>
        </w:rPr>
        <w:t>о</w:t>
      </w:r>
      <w:r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должны быть проинформированы </w:t>
      </w:r>
      <w:r w:rsidR="00456A15" w:rsidRPr="006B5AEB">
        <w:rPr>
          <w:rFonts w:ascii="Times New Roman" w:hAnsi="Times New Roman" w:cs="Times New Roman"/>
          <w:sz w:val="30"/>
          <w:szCs w:val="30"/>
        </w:rPr>
        <w:t>ответственным лицом</w:t>
      </w:r>
      <w:r w:rsidRPr="006B5AEB">
        <w:rPr>
          <w:rFonts w:ascii="Times New Roman" w:hAnsi="Times New Roman" w:cs="Times New Roman"/>
          <w:sz w:val="30"/>
          <w:szCs w:val="30"/>
        </w:rPr>
        <w:t xml:space="preserve"> о праве на отказ от внесения информации, составляющей врачебную тайну, в ЦИСЗ.</w:t>
      </w:r>
    </w:p>
    <w:p w:rsidR="002A577E" w:rsidRPr="006B5AEB" w:rsidRDefault="00E437EF" w:rsidP="005E4209">
      <w:pPr>
        <w:pStyle w:val="ConsPlusNormal"/>
        <w:ind w:right="-1" w:firstLine="720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13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. Информация о праве на отказ от внесения информации, составляющей врачебную тайну, в ЦИСЗ предоставляется пациенту или лицам, указанным в части второй статьи 18 Закона </w:t>
      </w:r>
      <w:r w:rsidR="007834A5" w:rsidRPr="006B5AEB">
        <w:rPr>
          <w:rFonts w:ascii="Times New Roman" w:hAnsi="Times New Roman" w:cs="Times New Roman"/>
          <w:sz w:val="30"/>
          <w:szCs w:val="30"/>
        </w:rPr>
        <w:t>о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в доступной для них форме.</w:t>
      </w:r>
    </w:p>
    <w:p w:rsidR="002A577E" w:rsidRPr="006B5AEB" w:rsidRDefault="00E437EF" w:rsidP="005E4209">
      <w:pPr>
        <w:pStyle w:val="ConsPlusNormal"/>
        <w:ind w:right="-1" w:firstLine="720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14</w:t>
      </w:r>
      <w:r w:rsidR="007834A5" w:rsidRPr="006B5AEB">
        <w:rPr>
          <w:rFonts w:ascii="Times New Roman" w:hAnsi="Times New Roman" w:cs="Times New Roman"/>
          <w:sz w:val="30"/>
          <w:szCs w:val="30"/>
        </w:rPr>
        <w:t>. 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Пациент или лица, указанные в части второй статьи 18 Закона </w:t>
      </w:r>
      <w:r w:rsidR="00F40812" w:rsidRPr="006B5AEB">
        <w:rPr>
          <w:rFonts w:ascii="Times New Roman" w:hAnsi="Times New Roman" w:cs="Times New Roman"/>
          <w:sz w:val="30"/>
          <w:szCs w:val="30"/>
        </w:rPr>
        <w:t xml:space="preserve">         </w:t>
      </w:r>
      <w:r w:rsidR="007834A5" w:rsidRPr="006B5AEB">
        <w:rPr>
          <w:rFonts w:ascii="Times New Roman" w:hAnsi="Times New Roman" w:cs="Times New Roman"/>
          <w:sz w:val="30"/>
          <w:szCs w:val="30"/>
        </w:rPr>
        <w:t>о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вправе отказаться от внесения информации, составляющей врачебную тайну, в ЦИСЗ.</w:t>
      </w:r>
    </w:p>
    <w:p w:rsidR="002A577E" w:rsidRPr="006B5AEB" w:rsidRDefault="002A577E" w:rsidP="005E4209">
      <w:pPr>
        <w:pStyle w:val="ConsPlusNormal"/>
        <w:ind w:right="-1" w:firstLine="720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 xml:space="preserve">Отказ пациента или лиц, указанных в части второй статьи 18 Закона </w:t>
      </w:r>
      <w:r w:rsidR="00F40812" w:rsidRPr="006B5AEB">
        <w:rPr>
          <w:rFonts w:ascii="Times New Roman" w:hAnsi="Times New Roman" w:cs="Times New Roman"/>
          <w:sz w:val="30"/>
          <w:szCs w:val="30"/>
        </w:rPr>
        <w:t xml:space="preserve">      </w:t>
      </w:r>
      <w:r w:rsidR="007834A5" w:rsidRPr="006B5AEB">
        <w:rPr>
          <w:rFonts w:ascii="Times New Roman" w:hAnsi="Times New Roman" w:cs="Times New Roman"/>
          <w:sz w:val="30"/>
          <w:szCs w:val="30"/>
        </w:rPr>
        <w:t>о</w:t>
      </w:r>
      <w:r w:rsidRPr="006B5AEB">
        <w:rPr>
          <w:rFonts w:ascii="Times New Roman" w:hAnsi="Times New Roman" w:cs="Times New Roman"/>
          <w:sz w:val="30"/>
          <w:szCs w:val="30"/>
        </w:rPr>
        <w:t xml:space="preserve"> здравоохранении, от внесения информации, составляющей врачебную тайну, в ЦИСЗ оформляется в виде документа на бумажном носителе или иным способом, не запрещенным законодательством, по форме согласно приложению</w:t>
      </w:r>
      <w:r w:rsidR="008C3706">
        <w:rPr>
          <w:rFonts w:ascii="Times New Roman" w:hAnsi="Times New Roman" w:cs="Times New Roman"/>
          <w:sz w:val="30"/>
          <w:szCs w:val="30"/>
        </w:rPr>
        <w:t xml:space="preserve"> 4</w:t>
      </w:r>
      <w:r w:rsidR="00F40812" w:rsidRPr="006B5AEB">
        <w:rPr>
          <w:rFonts w:ascii="Times New Roman" w:hAnsi="Times New Roman" w:cs="Times New Roman"/>
          <w:sz w:val="30"/>
          <w:szCs w:val="30"/>
        </w:rPr>
        <w:t xml:space="preserve"> к </w:t>
      </w:r>
      <w:r w:rsidR="008C3706">
        <w:rPr>
          <w:rFonts w:ascii="Times New Roman" w:hAnsi="Times New Roman" w:cs="Times New Roman"/>
          <w:sz w:val="30"/>
          <w:szCs w:val="30"/>
        </w:rPr>
        <w:t>приказу</w:t>
      </w:r>
      <w:r w:rsidRPr="006B5AEB">
        <w:rPr>
          <w:rFonts w:ascii="Times New Roman" w:hAnsi="Times New Roman" w:cs="Times New Roman"/>
          <w:sz w:val="30"/>
          <w:szCs w:val="30"/>
        </w:rPr>
        <w:t>.</w:t>
      </w:r>
    </w:p>
    <w:p w:rsidR="002A577E" w:rsidRPr="006B5AEB" w:rsidRDefault="00906BEE" w:rsidP="005E4209">
      <w:pPr>
        <w:pStyle w:val="ConsPlusNormal"/>
        <w:ind w:right="-1" w:firstLine="720"/>
        <w:jc w:val="both"/>
        <w:rPr>
          <w:rFonts w:ascii="Times New Roman" w:hAnsi="Times New Roman" w:cs="Times New Roman"/>
          <w:sz w:val="30"/>
          <w:szCs w:val="30"/>
        </w:rPr>
      </w:pPr>
      <w:r w:rsidRPr="006B5AEB">
        <w:rPr>
          <w:rFonts w:ascii="Times New Roman" w:hAnsi="Times New Roman" w:cs="Times New Roman"/>
          <w:sz w:val="30"/>
          <w:szCs w:val="30"/>
        </w:rPr>
        <w:t>15.</w:t>
      </w:r>
      <w:r w:rsidRPr="006B5AEB">
        <w:rPr>
          <w:sz w:val="30"/>
          <w:szCs w:val="30"/>
        </w:rPr>
        <w:t> 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Информация об отказе от внесения информации, составляющей врачебную тайну, в ЦИСЗ вносится </w:t>
      </w:r>
      <w:r w:rsidR="001018EE" w:rsidRPr="006B5AEB">
        <w:rPr>
          <w:rFonts w:ascii="Times New Roman" w:hAnsi="Times New Roman" w:cs="Times New Roman"/>
          <w:sz w:val="30"/>
          <w:szCs w:val="30"/>
        </w:rPr>
        <w:t>ответственным лицом</w:t>
      </w:r>
      <w:r w:rsidR="002A577E" w:rsidRPr="006B5AEB">
        <w:rPr>
          <w:rFonts w:ascii="Times New Roman" w:hAnsi="Times New Roman" w:cs="Times New Roman"/>
          <w:sz w:val="30"/>
          <w:szCs w:val="30"/>
        </w:rPr>
        <w:t xml:space="preserve"> в ЦИСЗ.</w:t>
      </w:r>
    </w:p>
    <w:p w:rsidR="002A577E" w:rsidRPr="006B5AEB" w:rsidRDefault="002A577E" w:rsidP="00893882">
      <w:pPr>
        <w:pStyle w:val="ConsPlusNormal"/>
        <w:ind w:right="-1"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ED4FFF" w:rsidRPr="006B5AEB" w:rsidRDefault="00ED4FFF" w:rsidP="003351B6">
      <w:pPr>
        <w:pStyle w:val="ConsPlusNormal"/>
        <w:ind w:right="-285"/>
        <w:jc w:val="right"/>
        <w:outlineLvl w:val="1"/>
        <w:rPr>
          <w:sz w:val="30"/>
          <w:szCs w:val="30"/>
        </w:rPr>
      </w:pPr>
    </w:p>
    <w:p w:rsidR="007D01CF" w:rsidRPr="006B5AEB" w:rsidRDefault="007D01CF" w:rsidP="003351B6">
      <w:pPr>
        <w:pStyle w:val="ConsPlusNormal"/>
        <w:ind w:right="-285"/>
        <w:jc w:val="right"/>
        <w:outlineLvl w:val="1"/>
        <w:rPr>
          <w:sz w:val="30"/>
          <w:szCs w:val="30"/>
        </w:rPr>
      </w:pPr>
    </w:p>
    <w:p w:rsidR="007D01CF" w:rsidRPr="006B5AEB" w:rsidRDefault="007D01CF" w:rsidP="003351B6">
      <w:pPr>
        <w:pStyle w:val="ConsPlusNormal"/>
        <w:ind w:right="-285"/>
        <w:jc w:val="right"/>
        <w:outlineLvl w:val="1"/>
        <w:rPr>
          <w:sz w:val="30"/>
          <w:szCs w:val="30"/>
        </w:rPr>
      </w:pPr>
    </w:p>
    <w:p w:rsidR="007D01CF" w:rsidRPr="006B5AEB" w:rsidRDefault="007D01CF" w:rsidP="003351B6">
      <w:pPr>
        <w:pStyle w:val="ConsPlusNormal"/>
        <w:ind w:right="-285"/>
        <w:jc w:val="right"/>
        <w:outlineLvl w:val="1"/>
        <w:rPr>
          <w:sz w:val="30"/>
          <w:szCs w:val="30"/>
        </w:rPr>
      </w:pPr>
    </w:p>
    <w:p w:rsidR="007D01CF" w:rsidRPr="006B5AEB" w:rsidRDefault="007D01CF" w:rsidP="003351B6">
      <w:pPr>
        <w:pStyle w:val="ConsPlusNormal"/>
        <w:ind w:right="-285"/>
        <w:jc w:val="right"/>
        <w:outlineLvl w:val="1"/>
        <w:rPr>
          <w:sz w:val="30"/>
          <w:szCs w:val="30"/>
        </w:rPr>
      </w:pPr>
    </w:p>
    <w:p w:rsidR="007D01CF" w:rsidRPr="006B5AEB" w:rsidRDefault="007D01CF" w:rsidP="003351B6">
      <w:pPr>
        <w:pStyle w:val="ConsPlusNormal"/>
        <w:ind w:right="-285"/>
        <w:jc w:val="right"/>
        <w:outlineLvl w:val="1"/>
        <w:rPr>
          <w:sz w:val="30"/>
          <w:szCs w:val="30"/>
        </w:rPr>
      </w:pPr>
    </w:p>
    <w:p w:rsidR="007D01CF" w:rsidRPr="006B5AEB" w:rsidRDefault="007D01CF" w:rsidP="003351B6">
      <w:pPr>
        <w:pStyle w:val="ConsPlusNormal"/>
        <w:ind w:right="-285"/>
        <w:jc w:val="right"/>
        <w:outlineLvl w:val="1"/>
        <w:rPr>
          <w:sz w:val="30"/>
          <w:szCs w:val="30"/>
        </w:rPr>
      </w:pPr>
    </w:p>
    <w:p w:rsidR="007D01CF" w:rsidRPr="006B5AEB" w:rsidRDefault="007D01CF" w:rsidP="003351B6">
      <w:pPr>
        <w:pStyle w:val="ConsPlusNormal"/>
        <w:ind w:right="-285"/>
        <w:jc w:val="right"/>
        <w:outlineLvl w:val="1"/>
        <w:rPr>
          <w:sz w:val="30"/>
          <w:szCs w:val="30"/>
        </w:rPr>
      </w:pPr>
    </w:p>
    <w:p w:rsidR="00DB64F1" w:rsidRPr="006B5AEB" w:rsidRDefault="00DB64F1" w:rsidP="003351B6">
      <w:pPr>
        <w:pStyle w:val="ConsPlusNormal"/>
        <w:ind w:right="-285"/>
        <w:jc w:val="right"/>
        <w:rPr>
          <w:sz w:val="30"/>
          <w:szCs w:val="30"/>
        </w:rPr>
      </w:pPr>
      <w:bookmarkStart w:id="2" w:name="Par89"/>
      <w:bookmarkEnd w:id="2"/>
    </w:p>
    <w:sectPr w:rsidR="00DB64F1" w:rsidRPr="006B5AEB" w:rsidSect="00893882">
      <w:headerReference w:type="default" r:id="rId7"/>
      <w:pgSz w:w="11906" w:h="16838"/>
      <w:pgMar w:top="1134" w:right="567" w:bottom="1134" w:left="1701" w:header="0" w:footer="0" w:gutter="0"/>
      <w:pgNumType w:start="62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C7E" w:rsidRDefault="00ED0C7E" w:rsidP="00B94B15">
      <w:pPr>
        <w:spacing w:after="0" w:line="240" w:lineRule="auto"/>
      </w:pPr>
      <w:r>
        <w:separator/>
      </w:r>
    </w:p>
  </w:endnote>
  <w:endnote w:type="continuationSeparator" w:id="0">
    <w:p w:rsidR="00ED0C7E" w:rsidRDefault="00ED0C7E" w:rsidP="00B9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C7E" w:rsidRDefault="00ED0C7E" w:rsidP="00B94B15">
      <w:pPr>
        <w:spacing w:after="0" w:line="240" w:lineRule="auto"/>
      </w:pPr>
      <w:r>
        <w:separator/>
      </w:r>
    </w:p>
  </w:footnote>
  <w:footnote w:type="continuationSeparator" w:id="0">
    <w:p w:rsidR="00ED0C7E" w:rsidRDefault="00ED0C7E" w:rsidP="00B9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FCA" w:rsidRDefault="00176FCA">
    <w:pPr>
      <w:pStyle w:val="a4"/>
      <w:jc w:val="center"/>
    </w:pPr>
  </w:p>
  <w:p w:rsidR="00FE425C" w:rsidRPr="00176FCA" w:rsidRDefault="00176FCA" w:rsidP="00176FCA">
    <w:pPr>
      <w:pStyle w:val="a4"/>
      <w:jc w:val="center"/>
      <w:rPr>
        <w:rFonts w:ascii="Times New Roman" w:hAnsi="Times New Roman"/>
        <w:sz w:val="24"/>
        <w:szCs w:val="24"/>
      </w:rPr>
    </w:pPr>
    <w:r w:rsidRPr="00176FCA">
      <w:rPr>
        <w:rFonts w:ascii="Times New Roman" w:hAnsi="Times New Roman"/>
        <w:sz w:val="24"/>
        <w:szCs w:val="24"/>
      </w:rPr>
      <w:fldChar w:fldCharType="begin"/>
    </w:r>
    <w:r w:rsidRPr="00176FCA">
      <w:rPr>
        <w:rFonts w:ascii="Times New Roman" w:hAnsi="Times New Roman"/>
        <w:sz w:val="24"/>
        <w:szCs w:val="24"/>
      </w:rPr>
      <w:instrText>PAGE   \* MERGEFORMAT</w:instrText>
    </w:r>
    <w:r w:rsidRPr="00176FCA">
      <w:rPr>
        <w:rFonts w:ascii="Times New Roman" w:hAnsi="Times New Roman"/>
        <w:sz w:val="24"/>
        <w:szCs w:val="24"/>
      </w:rPr>
      <w:fldChar w:fldCharType="separate"/>
    </w:r>
    <w:r w:rsidR="00F0027C">
      <w:rPr>
        <w:rFonts w:ascii="Times New Roman" w:hAnsi="Times New Roman"/>
        <w:noProof/>
        <w:sz w:val="24"/>
        <w:szCs w:val="24"/>
      </w:rPr>
      <w:t>65</w:t>
    </w:r>
    <w:r w:rsidRPr="00176FCA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66A4E"/>
    <w:multiLevelType w:val="hybridMultilevel"/>
    <w:tmpl w:val="828A45C0"/>
    <w:lvl w:ilvl="0" w:tplc="B0CAD2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7E"/>
    <w:rsid w:val="00010642"/>
    <w:rsid w:val="00015493"/>
    <w:rsid w:val="00037285"/>
    <w:rsid w:val="00053AEB"/>
    <w:rsid w:val="00091D37"/>
    <w:rsid w:val="00096105"/>
    <w:rsid w:val="000C0923"/>
    <w:rsid w:val="000C61C2"/>
    <w:rsid w:val="000D162C"/>
    <w:rsid w:val="000F276D"/>
    <w:rsid w:val="001018EE"/>
    <w:rsid w:val="00106E27"/>
    <w:rsid w:val="00137C74"/>
    <w:rsid w:val="001601C9"/>
    <w:rsid w:val="00176FCA"/>
    <w:rsid w:val="001B2B3A"/>
    <w:rsid w:val="001B4C73"/>
    <w:rsid w:val="001D1D34"/>
    <w:rsid w:val="001D3844"/>
    <w:rsid w:val="001E00F8"/>
    <w:rsid w:val="002634E8"/>
    <w:rsid w:val="002715C8"/>
    <w:rsid w:val="00297154"/>
    <w:rsid w:val="002A577E"/>
    <w:rsid w:val="002D6EEB"/>
    <w:rsid w:val="00324BB8"/>
    <w:rsid w:val="003351B6"/>
    <w:rsid w:val="00364D9D"/>
    <w:rsid w:val="003713B2"/>
    <w:rsid w:val="00373C71"/>
    <w:rsid w:val="003B3BD4"/>
    <w:rsid w:val="00421DB4"/>
    <w:rsid w:val="00456A15"/>
    <w:rsid w:val="004A743D"/>
    <w:rsid w:val="004B585C"/>
    <w:rsid w:val="00505A5F"/>
    <w:rsid w:val="00522B8C"/>
    <w:rsid w:val="00536ABA"/>
    <w:rsid w:val="00560F99"/>
    <w:rsid w:val="0057021E"/>
    <w:rsid w:val="00584EBF"/>
    <w:rsid w:val="005A3692"/>
    <w:rsid w:val="005B3FCC"/>
    <w:rsid w:val="005C0908"/>
    <w:rsid w:val="005E4209"/>
    <w:rsid w:val="00615687"/>
    <w:rsid w:val="0061591F"/>
    <w:rsid w:val="00630BE4"/>
    <w:rsid w:val="006801AB"/>
    <w:rsid w:val="006B5AEB"/>
    <w:rsid w:val="006E5A08"/>
    <w:rsid w:val="006F386C"/>
    <w:rsid w:val="006F4233"/>
    <w:rsid w:val="00704281"/>
    <w:rsid w:val="00705A39"/>
    <w:rsid w:val="0072207F"/>
    <w:rsid w:val="0074412A"/>
    <w:rsid w:val="007754FB"/>
    <w:rsid w:val="007834A5"/>
    <w:rsid w:val="007B4401"/>
    <w:rsid w:val="007D01CF"/>
    <w:rsid w:val="00807590"/>
    <w:rsid w:val="00816BA9"/>
    <w:rsid w:val="008536CC"/>
    <w:rsid w:val="00877FD4"/>
    <w:rsid w:val="00893882"/>
    <w:rsid w:val="008C3706"/>
    <w:rsid w:val="008C636A"/>
    <w:rsid w:val="00906BEE"/>
    <w:rsid w:val="0093483F"/>
    <w:rsid w:val="009442B2"/>
    <w:rsid w:val="00952C4A"/>
    <w:rsid w:val="00954931"/>
    <w:rsid w:val="00985FF6"/>
    <w:rsid w:val="009A322E"/>
    <w:rsid w:val="009D1E46"/>
    <w:rsid w:val="00A013AC"/>
    <w:rsid w:val="00A04ED0"/>
    <w:rsid w:val="00A30B17"/>
    <w:rsid w:val="00AA2F26"/>
    <w:rsid w:val="00AB248E"/>
    <w:rsid w:val="00AC4C2D"/>
    <w:rsid w:val="00AC5568"/>
    <w:rsid w:val="00AF2514"/>
    <w:rsid w:val="00AF45F7"/>
    <w:rsid w:val="00B22A88"/>
    <w:rsid w:val="00B62084"/>
    <w:rsid w:val="00B858DA"/>
    <w:rsid w:val="00B90FAD"/>
    <w:rsid w:val="00B94B15"/>
    <w:rsid w:val="00BA04A1"/>
    <w:rsid w:val="00BA548F"/>
    <w:rsid w:val="00BB5EC8"/>
    <w:rsid w:val="00BE26E2"/>
    <w:rsid w:val="00BE7DFD"/>
    <w:rsid w:val="00BF0A74"/>
    <w:rsid w:val="00BF54E7"/>
    <w:rsid w:val="00C73D68"/>
    <w:rsid w:val="00C92786"/>
    <w:rsid w:val="00C95C3C"/>
    <w:rsid w:val="00CB45FF"/>
    <w:rsid w:val="00D07221"/>
    <w:rsid w:val="00DB64F1"/>
    <w:rsid w:val="00DC433E"/>
    <w:rsid w:val="00E00B3C"/>
    <w:rsid w:val="00E20CB6"/>
    <w:rsid w:val="00E437EF"/>
    <w:rsid w:val="00EC0F2F"/>
    <w:rsid w:val="00ED0C7E"/>
    <w:rsid w:val="00ED4FFF"/>
    <w:rsid w:val="00EE56FF"/>
    <w:rsid w:val="00EE627B"/>
    <w:rsid w:val="00F0027C"/>
    <w:rsid w:val="00F220E5"/>
    <w:rsid w:val="00F23684"/>
    <w:rsid w:val="00F40812"/>
    <w:rsid w:val="00F4268B"/>
    <w:rsid w:val="00F56793"/>
    <w:rsid w:val="00F92899"/>
    <w:rsid w:val="00F94424"/>
    <w:rsid w:val="00FB03A5"/>
    <w:rsid w:val="00FD7269"/>
    <w:rsid w:val="00FE1AD3"/>
    <w:rsid w:val="00FE425C"/>
    <w:rsid w:val="00FE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F56F2595-19C3-47FB-81F6-AE17D4DA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lorff00ff">
    <w:name w:val="color__ff00ff"/>
    <w:basedOn w:val="a0"/>
    <w:rsid w:val="002634E8"/>
    <w:rPr>
      <w:rFonts w:cs="Times New Roman"/>
    </w:rPr>
  </w:style>
  <w:style w:type="paragraph" w:customStyle="1" w:styleId="p-normal">
    <w:name w:val="p-normal"/>
    <w:basedOn w:val="a"/>
    <w:rsid w:val="00F408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F40812"/>
    <w:rPr>
      <w:rFonts w:cs="Times New Roman"/>
    </w:rPr>
  </w:style>
  <w:style w:type="character" w:customStyle="1" w:styleId="fake-non-breaking-space">
    <w:name w:val="fake-non-breaking-space"/>
    <w:basedOn w:val="a0"/>
    <w:rsid w:val="00F40812"/>
    <w:rPr>
      <w:rFonts w:cs="Times New Roman"/>
    </w:rPr>
  </w:style>
  <w:style w:type="paragraph" w:styleId="a3">
    <w:name w:val="Normal (Web)"/>
    <w:basedOn w:val="a"/>
    <w:uiPriority w:val="99"/>
    <w:semiHidden/>
    <w:unhideWhenUsed/>
    <w:rsid w:val="00BB5EC8"/>
    <w:pPr>
      <w:spacing w:after="16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justify">
    <w:name w:val="justify"/>
    <w:basedOn w:val="a"/>
    <w:rsid w:val="00BB5EC8"/>
    <w:pPr>
      <w:spacing w:after="1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colorff0000font-weightbold">
    <w:name w:val="color__ff0000font-weight_bold"/>
    <w:basedOn w:val="a0"/>
    <w:rsid w:val="005A3692"/>
    <w:rPr>
      <w:rFonts w:cs="Times New Roman"/>
    </w:rPr>
  </w:style>
  <w:style w:type="character" w:customStyle="1" w:styleId="font-weightbold">
    <w:name w:val="font-weight_bold"/>
    <w:basedOn w:val="a0"/>
    <w:rsid w:val="005A3692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B94B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94B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B94B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94B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7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1257</Words>
  <Characters>7169</Characters>
  <Application>Microsoft Office Word</Application>
  <DocSecurity>2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4018.00.51</Company>
  <LinksUpToDate>false</LinksUpToDate>
  <CharactersWithSpaces>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Пользователь</dc:creator>
  <cp:keywords/>
  <dc:description/>
  <cp:lastModifiedBy>PARTu3AH</cp:lastModifiedBy>
  <cp:revision>2</cp:revision>
  <cp:lastPrinted>2021-11-09T11:02:00Z</cp:lastPrinted>
  <dcterms:created xsi:type="dcterms:W3CDTF">2026-08-24T11:53:00Z</dcterms:created>
  <dcterms:modified xsi:type="dcterms:W3CDTF">2026-08-24T11:53:00Z</dcterms:modified>
</cp:coreProperties>
</file>